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F3" w:rsidRPr="00D42C4B" w:rsidRDefault="000F21D1" w:rsidP="001B149F">
      <w:pPr>
        <w:jc w:val="center"/>
        <w:rPr>
          <w:color w:val="FF0000"/>
          <w:sz w:val="72"/>
          <w:szCs w:val="72"/>
        </w:rPr>
      </w:pPr>
      <w:r w:rsidRPr="00D42C4B">
        <w:rPr>
          <w:rFonts w:ascii="Segoe UI Emoji" w:hAnsi="Segoe UI Emoji" w:cs="Segoe UI Emoji"/>
          <w:color w:val="FF0000"/>
          <w:sz w:val="72"/>
          <w:szCs w:val="72"/>
          <w:highlight w:val="green"/>
        </w:rPr>
        <w:t>👍</w:t>
      </w:r>
      <w:r w:rsidRPr="00D42C4B">
        <w:rPr>
          <w:color w:val="FF0000"/>
          <w:sz w:val="72"/>
          <w:szCs w:val="72"/>
          <w:highlight w:val="green"/>
        </w:rPr>
        <w:t xml:space="preserve"> N</w:t>
      </w:r>
      <w:r w:rsidRPr="00D42C4B">
        <w:rPr>
          <w:color w:val="FF0000"/>
          <w:sz w:val="72"/>
          <w:szCs w:val="72"/>
          <w:highlight w:val="green"/>
        </w:rPr>
        <w:t xml:space="preserve">eváhejte a podpořte </w:t>
      </w:r>
      <w:r w:rsidRPr="00D42C4B">
        <w:rPr>
          <w:color w:val="FF0000"/>
          <w:sz w:val="72"/>
          <w:szCs w:val="72"/>
          <w:highlight w:val="green"/>
        </w:rPr>
        <w:t>náš projekt</w:t>
      </w:r>
      <w:r w:rsidRPr="00D42C4B">
        <w:rPr>
          <w:color w:val="FF0000"/>
          <w:sz w:val="72"/>
          <w:szCs w:val="72"/>
          <w:highlight w:val="green"/>
        </w:rPr>
        <w:t xml:space="preserve"> svým lajkem </w:t>
      </w:r>
      <w:r w:rsidRPr="00D42C4B">
        <w:rPr>
          <w:rFonts w:ascii="Segoe UI Emoji" w:hAnsi="Segoe UI Emoji" w:cs="Segoe UI Emoji"/>
          <w:color w:val="FF0000"/>
          <w:sz w:val="72"/>
          <w:szCs w:val="72"/>
          <w:highlight w:val="green"/>
        </w:rPr>
        <w:t>👍</w:t>
      </w:r>
    </w:p>
    <w:p w:rsidR="004F2EF3" w:rsidRPr="00D42C4B" w:rsidRDefault="004F2EF3" w:rsidP="00D42C4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42C4B">
        <w:rPr>
          <w:b/>
          <w:sz w:val="40"/>
          <w:szCs w:val="40"/>
        </w:rPr>
        <w:t>Obec Volenice se zapojila do soutěže „Náš evropský projekt“</w:t>
      </w:r>
    </w:p>
    <w:p w:rsidR="001B149F" w:rsidRPr="00D42C4B" w:rsidRDefault="004F2EF3" w:rsidP="00D42C4B">
      <w:pPr>
        <w:spacing w:after="0"/>
        <w:jc w:val="center"/>
        <w:rPr>
          <w:sz w:val="40"/>
          <w:szCs w:val="40"/>
        </w:rPr>
      </w:pPr>
      <w:r w:rsidRPr="00D42C4B">
        <w:rPr>
          <w:sz w:val="40"/>
          <w:szCs w:val="40"/>
        </w:rPr>
        <w:t>Hlasujte,</w:t>
      </w:r>
      <w:r w:rsidR="000F21D1" w:rsidRPr="00D42C4B">
        <w:rPr>
          <w:sz w:val="40"/>
          <w:szCs w:val="40"/>
        </w:rPr>
        <w:t xml:space="preserve"> </w:t>
      </w:r>
      <w:r w:rsidRPr="00D42C4B">
        <w:rPr>
          <w:sz w:val="40"/>
          <w:szCs w:val="40"/>
        </w:rPr>
        <w:t>prosím, pro obec Volenice, která se zapojila do soutěže s projektem</w:t>
      </w:r>
    </w:p>
    <w:p w:rsidR="001B149F" w:rsidRPr="00D42C4B" w:rsidRDefault="001B149F" w:rsidP="00D42C4B">
      <w:pPr>
        <w:spacing w:after="0"/>
        <w:jc w:val="center"/>
        <w:rPr>
          <w:color w:val="1D2129"/>
          <w:sz w:val="40"/>
          <w:szCs w:val="40"/>
        </w:rPr>
      </w:pPr>
      <w:r w:rsidRPr="00D42C4B">
        <w:rPr>
          <w:b/>
          <w:sz w:val="40"/>
          <w:szCs w:val="40"/>
        </w:rPr>
        <w:t>„</w:t>
      </w:r>
      <w:r w:rsidR="004F2EF3" w:rsidRPr="00D42C4B">
        <w:rPr>
          <w:b/>
          <w:color w:val="1D2129"/>
          <w:sz w:val="40"/>
          <w:szCs w:val="40"/>
        </w:rPr>
        <w:t>Víceúčelový</w:t>
      </w:r>
      <w:r w:rsidR="004F2EF3" w:rsidRPr="00D42C4B">
        <w:rPr>
          <w:color w:val="1D2129"/>
          <w:sz w:val="40"/>
          <w:szCs w:val="40"/>
        </w:rPr>
        <w:t xml:space="preserve"> </w:t>
      </w:r>
      <w:r w:rsidR="004F2EF3" w:rsidRPr="00D42C4B">
        <w:rPr>
          <w:b/>
          <w:color w:val="1D2129"/>
          <w:sz w:val="40"/>
          <w:szCs w:val="40"/>
        </w:rPr>
        <w:t>sportovní komplex pro obec Volenice a okolí</w:t>
      </w:r>
      <w:r w:rsidRPr="00D42C4B">
        <w:rPr>
          <w:b/>
          <w:color w:val="1D2129"/>
          <w:sz w:val="40"/>
          <w:szCs w:val="40"/>
        </w:rPr>
        <w:t>“</w:t>
      </w:r>
    </w:p>
    <w:p w:rsidR="004F2EF3" w:rsidRPr="00D42C4B" w:rsidRDefault="0026767A" w:rsidP="00D42C4B">
      <w:pPr>
        <w:spacing w:after="0"/>
        <w:jc w:val="center"/>
        <w:rPr>
          <w:color w:val="1D2129"/>
          <w:sz w:val="40"/>
          <w:szCs w:val="40"/>
        </w:rPr>
      </w:pPr>
      <w:r w:rsidRPr="00D42C4B">
        <w:rPr>
          <w:color w:val="1D2129"/>
          <w:sz w:val="40"/>
          <w:szCs w:val="40"/>
        </w:rPr>
        <w:t>a podpořte náš úspěšný projekt.</w:t>
      </w:r>
    </w:p>
    <w:p w:rsidR="00A817C4" w:rsidRPr="00D42C4B" w:rsidRDefault="00A817C4" w:rsidP="00D42C4B">
      <w:pPr>
        <w:spacing w:after="0"/>
        <w:jc w:val="center"/>
        <w:rPr>
          <w:color w:val="1D2129"/>
          <w:sz w:val="40"/>
          <w:szCs w:val="40"/>
        </w:rPr>
      </w:pPr>
      <w:r w:rsidRPr="00D42C4B">
        <w:rPr>
          <w:color w:val="1D2129"/>
          <w:sz w:val="40"/>
          <w:szCs w:val="40"/>
        </w:rPr>
        <w:t xml:space="preserve">Hlasovat můžete až do 2.5. prostřednictvím lajků </w:t>
      </w:r>
      <w:proofErr w:type="gramStart"/>
      <w:r w:rsidRPr="00D42C4B">
        <w:rPr>
          <w:color w:val="1D2129"/>
          <w:sz w:val="40"/>
          <w:szCs w:val="40"/>
        </w:rPr>
        <w:t>( live</w:t>
      </w:r>
      <w:proofErr w:type="gramEnd"/>
      <w:r w:rsidRPr="00D42C4B">
        <w:rPr>
          <w:color w:val="1D2129"/>
          <w:sz w:val="40"/>
          <w:szCs w:val="40"/>
        </w:rPr>
        <w:t>,</w:t>
      </w:r>
      <w:r w:rsidR="001B149F" w:rsidRPr="00D42C4B">
        <w:rPr>
          <w:color w:val="1D2129"/>
          <w:sz w:val="40"/>
          <w:szCs w:val="40"/>
        </w:rPr>
        <w:t xml:space="preserve"> </w:t>
      </w:r>
      <w:r w:rsidRPr="00D42C4B">
        <w:rPr>
          <w:color w:val="1D2129"/>
          <w:sz w:val="40"/>
          <w:szCs w:val="40"/>
        </w:rPr>
        <w:t>love, wow</w:t>
      </w:r>
      <w:r w:rsidR="000F21D1" w:rsidRPr="00D42C4B">
        <w:rPr>
          <w:color w:val="1D2129"/>
          <w:sz w:val="40"/>
          <w:szCs w:val="40"/>
        </w:rPr>
        <w:t xml:space="preserve"> atd.)</w:t>
      </w:r>
    </w:p>
    <w:p w:rsidR="000F21D1" w:rsidRPr="00D42C4B" w:rsidRDefault="000F21D1" w:rsidP="001B149F">
      <w:pPr>
        <w:jc w:val="center"/>
        <w:rPr>
          <w:color w:val="1D2129"/>
          <w:sz w:val="40"/>
          <w:szCs w:val="40"/>
        </w:rPr>
      </w:pPr>
      <w:r w:rsidRPr="00D42C4B">
        <w:rPr>
          <w:b/>
          <w:color w:val="1D2129"/>
          <w:sz w:val="40"/>
          <w:szCs w:val="40"/>
          <w:highlight w:val="green"/>
        </w:rPr>
        <w:t xml:space="preserve">Tak neváhejte a podpořte je svým lajkem </w:t>
      </w:r>
      <w:r w:rsidRPr="00D42C4B">
        <w:rPr>
          <w:rFonts w:ascii="Segoe UI Emoji" w:hAnsi="Segoe UI Emoji" w:cs="Segoe UI Emoji"/>
          <w:b/>
          <w:color w:val="1D2129"/>
          <w:sz w:val="40"/>
          <w:szCs w:val="40"/>
          <w:highlight w:val="green"/>
        </w:rPr>
        <w:t>👍</w:t>
      </w:r>
      <w:r w:rsidRPr="00D42C4B">
        <w:rPr>
          <w:b/>
          <w:color w:val="1D2129"/>
          <w:sz w:val="40"/>
          <w:szCs w:val="40"/>
          <w:highlight w:val="green"/>
        </w:rPr>
        <w:t xml:space="preserve"> Více o soutěži a pravidlech najdete zde</w:t>
      </w:r>
      <w:r w:rsidRPr="00D42C4B">
        <w:rPr>
          <w:color w:val="1D2129"/>
          <w:sz w:val="40"/>
          <w:szCs w:val="40"/>
          <w:highlight w:val="green"/>
        </w:rPr>
        <w:t>:</w:t>
      </w:r>
      <w:r w:rsidRPr="00D42C4B">
        <w:rPr>
          <w:color w:val="1D2129"/>
          <w:sz w:val="40"/>
          <w:szCs w:val="40"/>
        </w:rPr>
        <w:t xml:space="preserve"> </w:t>
      </w:r>
      <w:r w:rsidRPr="00D42C4B">
        <w:rPr>
          <w:b/>
          <w:color w:val="FF0000"/>
          <w:sz w:val="40"/>
          <w:szCs w:val="40"/>
        </w:rPr>
        <w:t>http://bit.ly/Nas_evropsky_projekt</w:t>
      </w:r>
    </w:p>
    <w:p w:rsidR="000F21D1" w:rsidRDefault="000F21D1" w:rsidP="000F21D1">
      <w:pPr>
        <w:pStyle w:val="Normlnweb"/>
        <w:jc w:val="both"/>
        <w:rPr>
          <w:rFonts w:ascii="Verdana" w:hAnsi="Verdana" w:cs="Arial"/>
          <w:color w:val="000000"/>
          <w:sz w:val="36"/>
          <w:szCs w:val="36"/>
        </w:rPr>
      </w:pPr>
    </w:p>
    <w:p w:rsidR="00D42C4B" w:rsidRDefault="00D42C4B" w:rsidP="001B149F">
      <w:pPr>
        <w:pStyle w:val="Normlnweb"/>
        <w:jc w:val="center"/>
        <w:rPr>
          <w:rFonts w:ascii="Verdana" w:hAnsi="Verdana" w:cs="Arial"/>
          <w:color w:val="000000"/>
        </w:rPr>
      </w:pPr>
      <w:r w:rsidRPr="000F21D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8255</wp:posOffset>
            </wp:positionV>
            <wp:extent cx="6029325" cy="5143500"/>
            <wp:effectExtent l="0" t="0" r="9525" b="0"/>
            <wp:wrapTight wrapText="bothSides">
              <wp:wrapPolygon edited="0">
                <wp:start x="0" y="0"/>
                <wp:lineTo x="0" y="21520"/>
                <wp:lineTo x="21566" y="21520"/>
                <wp:lineTo x="215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9F">
        <w:rPr>
          <w:rFonts w:ascii="Verdana" w:hAnsi="Verdana" w:cs="Arial"/>
          <w:color w:val="000000"/>
        </w:rPr>
        <w:t xml:space="preserve">                                            </w:t>
      </w:r>
    </w:p>
    <w:p w:rsidR="00D42C4B" w:rsidRDefault="00D42C4B" w:rsidP="001B149F">
      <w:pPr>
        <w:pStyle w:val="Normlnweb"/>
        <w:jc w:val="center"/>
        <w:rPr>
          <w:rFonts w:ascii="Verdana" w:hAnsi="Verdana" w:cs="Arial"/>
          <w:color w:val="000000"/>
        </w:rPr>
      </w:pPr>
    </w:p>
    <w:p w:rsidR="00D42C4B" w:rsidRDefault="00D42C4B" w:rsidP="001B149F">
      <w:pPr>
        <w:pStyle w:val="Normlnweb"/>
        <w:jc w:val="center"/>
        <w:rPr>
          <w:rFonts w:ascii="Verdana" w:hAnsi="Verdana" w:cs="Arial"/>
          <w:color w:val="000000"/>
        </w:rPr>
      </w:pPr>
    </w:p>
    <w:p w:rsidR="00D42C4B" w:rsidRDefault="00D42C4B" w:rsidP="001B149F">
      <w:pPr>
        <w:pStyle w:val="Normlnweb"/>
        <w:jc w:val="center"/>
        <w:rPr>
          <w:rFonts w:ascii="Verdana" w:hAnsi="Verdana" w:cs="Arial"/>
          <w:color w:val="000000"/>
        </w:rPr>
      </w:pPr>
    </w:p>
    <w:p w:rsidR="000F21D1" w:rsidRPr="008353E4" w:rsidRDefault="001B149F" w:rsidP="008353E4">
      <w:pPr>
        <w:pStyle w:val="Normlnweb"/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8353E4">
        <w:rPr>
          <w:rFonts w:ascii="Verdana" w:hAnsi="Verdana" w:cs="Arial"/>
          <w:b/>
          <w:color w:val="000000"/>
          <w:sz w:val="32"/>
          <w:szCs w:val="32"/>
        </w:rPr>
        <w:t xml:space="preserve">Tři nejlepší projekty obdrží finanční příspěvek na uspořádání obecní slavnosti, na které bychom vítězství společně oslavili. </w:t>
      </w:r>
      <w:r w:rsidR="000F21D1" w:rsidRPr="008353E4">
        <w:rPr>
          <w:rFonts w:ascii="Verdana" w:hAnsi="Verdana" w:cs="Arial"/>
          <w:b/>
          <w:color w:val="000000"/>
          <w:sz w:val="32"/>
          <w:szCs w:val="32"/>
        </w:rPr>
        <w:t xml:space="preserve">V soutěži budou uděleny ceny 3 obcím s nejvyšším počtem </w:t>
      </w:r>
      <w:proofErr w:type="gramStart"/>
      <w:r w:rsidR="000F21D1" w:rsidRPr="008353E4">
        <w:rPr>
          <w:rFonts w:ascii="Verdana" w:hAnsi="Verdana" w:cs="Arial"/>
          <w:b/>
          <w:color w:val="000000"/>
          <w:sz w:val="32"/>
          <w:szCs w:val="32"/>
        </w:rPr>
        <w:t>hlasů(</w:t>
      </w:r>
      <w:proofErr w:type="gramEnd"/>
      <w:r w:rsidR="000F21D1" w:rsidRPr="008353E4">
        <w:rPr>
          <w:rFonts w:ascii="Verdana" w:hAnsi="Verdana" w:cs="Arial"/>
          <w:b/>
          <w:color w:val="000000"/>
          <w:sz w:val="32"/>
          <w:szCs w:val="32"/>
        </w:rPr>
        <w:t>při zohlednění velikosti obce):</w:t>
      </w:r>
    </w:p>
    <w:p w:rsidR="000F21D1" w:rsidRPr="008353E4" w:rsidRDefault="000F21D1" w:rsidP="001B149F">
      <w:pPr>
        <w:pStyle w:val="Normlnweb"/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8353E4">
        <w:rPr>
          <w:rFonts w:ascii="Verdana" w:hAnsi="Verdana" w:cs="Arial"/>
          <w:b/>
          <w:color w:val="000000"/>
          <w:sz w:val="32"/>
          <w:szCs w:val="32"/>
        </w:rPr>
        <w:t>1. cena: příspěvek na obecní slavnost ve výši 75.000 Kč</w:t>
      </w:r>
    </w:p>
    <w:p w:rsidR="000F21D1" w:rsidRPr="008353E4" w:rsidRDefault="000F21D1" w:rsidP="001B149F">
      <w:pPr>
        <w:pStyle w:val="Normlnweb"/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8353E4">
        <w:rPr>
          <w:rFonts w:ascii="Verdana" w:hAnsi="Verdana" w:cs="Arial"/>
          <w:b/>
          <w:color w:val="000000"/>
          <w:sz w:val="32"/>
          <w:szCs w:val="32"/>
        </w:rPr>
        <w:t>2. cena: příspěvek na obecní slavnost ve výši 50.000 Kč</w:t>
      </w:r>
    </w:p>
    <w:p w:rsidR="000F21D1" w:rsidRPr="008353E4" w:rsidRDefault="000F21D1" w:rsidP="001B149F">
      <w:pPr>
        <w:pStyle w:val="Normlnweb"/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8353E4">
        <w:rPr>
          <w:rFonts w:ascii="Verdana" w:hAnsi="Verdana" w:cs="Arial"/>
          <w:b/>
          <w:color w:val="000000"/>
          <w:sz w:val="32"/>
          <w:szCs w:val="32"/>
        </w:rPr>
        <w:t>3. cena: příspěvek na obecní slavnost ve výši 25.000 Kč</w:t>
      </w:r>
    </w:p>
    <w:p w:rsidR="000F21D1" w:rsidRPr="008353E4" w:rsidRDefault="001B149F" w:rsidP="001B149F">
      <w:pPr>
        <w:pStyle w:val="Normlnweb"/>
        <w:jc w:val="center"/>
        <w:rPr>
          <w:rFonts w:ascii="Verdana" w:hAnsi="Verdana" w:cs="Arial"/>
          <w:b/>
          <w:color w:val="000000"/>
          <w:sz w:val="32"/>
          <w:szCs w:val="32"/>
        </w:rPr>
      </w:pPr>
      <w:r w:rsidRPr="008353E4">
        <w:rPr>
          <w:rFonts w:ascii="Verdana" w:hAnsi="Verdana" w:cs="Arial"/>
          <w:b/>
          <w:color w:val="000000"/>
          <w:sz w:val="32"/>
          <w:szCs w:val="32"/>
        </w:rPr>
        <w:t xml:space="preserve"> </w:t>
      </w:r>
    </w:p>
    <w:p w:rsidR="004F2EF3" w:rsidRPr="000F21D1" w:rsidRDefault="004F2EF3" w:rsidP="001B149F">
      <w:pPr>
        <w:jc w:val="center"/>
        <w:rPr>
          <w:sz w:val="36"/>
          <w:szCs w:val="36"/>
        </w:rPr>
      </w:pPr>
    </w:p>
    <w:p w:rsidR="000F21D1" w:rsidRPr="000F21D1" w:rsidRDefault="000F21D1">
      <w:pPr>
        <w:rPr>
          <w:sz w:val="36"/>
          <w:szCs w:val="36"/>
        </w:rPr>
      </w:pPr>
    </w:p>
    <w:sectPr w:rsidR="000F21D1" w:rsidRPr="000F21D1" w:rsidSect="001B149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3"/>
    <w:rsid w:val="000F21D1"/>
    <w:rsid w:val="00130D53"/>
    <w:rsid w:val="001B149F"/>
    <w:rsid w:val="0026767A"/>
    <w:rsid w:val="004F2EF3"/>
    <w:rsid w:val="008353E4"/>
    <w:rsid w:val="00A817C4"/>
    <w:rsid w:val="00D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47E"/>
  <w15:chartTrackingRefBased/>
  <w15:docId w15:val="{9671D933-EA18-4319-9FA4-2695F9A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1D1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F21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6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3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2</cp:revision>
  <cp:lastPrinted>2019-04-12T08:08:00Z</cp:lastPrinted>
  <dcterms:created xsi:type="dcterms:W3CDTF">2019-04-12T07:05:00Z</dcterms:created>
  <dcterms:modified xsi:type="dcterms:W3CDTF">2019-04-12T08:09:00Z</dcterms:modified>
</cp:coreProperties>
</file>